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B20" w:rsidRPr="006A1135" w:rsidRDefault="006A1135" w:rsidP="006A1135">
      <w:pPr>
        <w:jc w:val="center"/>
        <w:rPr>
          <w:sz w:val="22"/>
        </w:rPr>
      </w:pPr>
      <w:r w:rsidRPr="006A1135">
        <w:rPr>
          <w:rFonts w:hint="eastAsia"/>
          <w:sz w:val="22"/>
        </w:rPr>
        <w:t>筑後七国観光ビジョン策定業務委託にかかるプロポーザル実施要綱</w:t>
      </w:r>
    </w:p>
    <w:p w:rsidR="006A1135" w:rsidRPr="006A1135" w:rsidRDefault="006A1135">
      <w:pPr>
        <w:rPr>
          <w:sz w:val="22"/>
        </w:rPr>
      </w:pPr>
    </w:p>
    <w:p w:rsidR="006A1135" w:rsidRDefault="006A1135">
      <w:r>
        <w:rPr>
          <w:rFonts w:hint="eastAsia"/>
        </w:rPr>
        <w:t>１．業務の主旨</w:t>
      </w:r>
    </w:p>
    <w:p w:rsidR="006A1135" w:rsidRDefault="006A1135">
      <w:r>
        <w:rPr>
          <w:rFonts w:hint="eastAsia"/>
        </w:rPr>
        <w:t xml:space="preserve">　　筑後七国商工連合会では、平成</w:t>
      </w:r>
      <w:r>
        <w:rPr>
          <w:rFonts w:hint="eastAsia"/>
        </w:rPr>
        <w:t>28</w:t>
      </w:r>
      <w:r>
        <w:rPr>
          <w:rFonts w:hint="eastAsia"/>
        </w:rPr>
        <w:t>年</w:t>
      </w:r>
      <w:r>
        <w:rPr>
          <w:rFonts w:hint="eastAsia"/>
        </w:rPr>
        <w:t>3</w:t>
      </w:r>
      <w:r>
        <w:rPr>
          <w:rFonts w:hint="eastAsia"/>
        </w:rPr>
        <w:t>月予定の福岡ソフトバンクホークスファーム施設の開業を契機とした観光の振興を目的とした指標となる「筑後七国観光</w:t>
      </w:r>
      <w:r w:rsidR="00655DB1">
        <w:rPr>
          <w:rFonts w:hint="eastAsia"/>
        </w:rPr>
        <w:t>ビジョン」の策定を目指している。</w:t>
      </w:r>
    </w:p>
    <w:p w:rsidR="00655DB1" w:rsidRDefault="00655DB1">
      <w:r>
        <w:rPr>
          <w:rFonts w:hint="eastAsia"/>
        </w:rPr>
        <w:t xml:space="preserve">　　この計画を策定するにあたり、より効率的に筑後七国商工連合会をサポートし、筑後七国に合致した観光の振興方法の組み立てを、豊富な経験と専門的な知識を有する者にコンサルタント業務を委託するもの。</w:t>
      </w:r>
    </w:p>
    <w:p w:rsidR="00655DB1" w:rsidRDefault="00655DB1"/>
    <w:p w:rsidR="00655DB1" w:rsidRDefault="00655DB1">
      <w:r>
        <w:rPr>
          <w:rFonts w:hint="eastAsia"/>
        </w:rPr>
        <w:t>２．業務の概要</w:t>
      </w:r>
    </w:p>
    <w:p w:rsidR="00655DB1" w:rsidRDefault="00655DB1">
      <w:r>
        <w:rPr>
          <w:rFonts w:hint="eastAsia"/>
        </w:rPr>
        <w:t xml:space="preserve">　（</w:t>
      </w:r>
      <w:r>
        <w:rPr>
          <w:rFonts w:hint="eastAsia"/>
        </w:rPr>
        <w:t>1</w:t>
      </w:r>
      <w:r>
        <w:rPr>
          <w:rFonts w:hint="eastAsia"/>
        </w:rPr>
        <w:t>）委託業務名　　　筑後七国観光ビジョン策定委託業務</w:t>
      </w:r>
    </w:p>
    <w:p w:rsidR="00655DB1" w:rsidRDefault="00655DB1">
      <w:r>
        <w:rPr>
          <w:rFonts w:hint="eastAsia"/>
        </w:rPr>
        <w:t xml:space="preserve">　（</w:t>
      </w:r>
      <w:r>
        <w:rPr>
          <w:rFonts w:hint="eastAsia"/>
        </w:rPr>
        <w:t>2</w:t>
      </w:r>
      <w:r>
        <w:rPr>
          <w:rFonts w:hint="eastAsia"/>
        </w:rPr>
        <w:t>）業務内容　　　　別紙仕様書による</w:t>
      </w:r>
    </w:p>
    <w:p w:rsidR="00655DB1" w:rsidRDefault="00655DB1">
      <w:r>
        <w:rPr>
          <w:rFonts w:hint="eastAsia"/>
        </w:rPr>
        <w:t xml:space="preserve">　（</w:t>
      </w:r>
      <w:r>
        <w:rPr>
          <w:rFonts w:hint="eastAsia"/>
        </w:rPr>
        <w:t>3</w:t>
      </w:r>
      <w:r>
        <w:rPr>
          <w:rFonts w:hint="eastAsia"/>
        </w:rPr>
        <w:t>）履行期間　　　　契約締結の日から平成２７年３月３１日まで</w:t>
      </w:r>
    </w:p>
    <w:p w:rsidR="00655DB1" w:rsidRDefault="00655DB1">
      <w:r>
        <w:rPr>
          <w:rFonts w:hint="eastAsia"/>
        </w:rPr>
        <w:t xml:space="preserve">　（</w:t>
      </w:r>
      <w:r>
        <w:rPr>
          <w:rFonts w:hint="eastAsia"/>
        </w:rPr>
        <w:t>4</w:t>
      </w:r>
      <w:r>
        <w:rPr>
          <w:rFonts w:hint="eastAsia"/>
        </w:rPr>
        <w:t>）予定事業費　　　４，０００，０００円（消費税含む）以内</w:t>
      </w:r>
    </w:p>
    <w:p w:rsidR="00655DB1" w:rsidRDefault="00655DB1"/>
    <w:p w:rsidR="00655DB1" w:rsidRDefault="00655DB1">
      <w:r>
        <w:rPr>
          <w:rFonts w:hint="eastAsia"/>
        </w:rPr>
        <w:t>３．</w:t>
      </w:r>
      <w:r w:rsidR="00945D8F">
        <w:rPr>
          <w:rFonts w:hint="eastAsia"/>
        </w:rPr>
        <w:t>プロポーザル参加の資格要件</w:t>
      </w:r>
    </w:p>
    <w:p w:rsidR="00945D8F" w:rsidRDefault="00945D8F">
      <w:r>
        <w:rPr>
          <w:rFonts w:hint="eastAsia"/>
        </w:rPr>
        <w:t xml:space="preserve">　（</w:t>
      </w:r>
      <w:r>
        <w:rPr>
          <w:rFonts w:hint="eastAsia"/>
        </w:rPr>
        <w:t>1</w:t>
      </w:r>
      <w:r>
        <w:rPr>
          <w:rFonts w:hint="eastAsia"/>
        </w:rPr>
        <w:t>）本件を実施するにあたり、遅延なく打ち合わせや協議に参加できる体制を有しているものであること。</w:t>
      </w:r>
    </w:p>
    <w:p w:rsidR="00945D8F" w:rsidRDefault="00945D8F" w:rsidP="00945D8F">
      <w:pPr>
        <w:ind w:left="420" w:hangingChars="200" w:hanging="420"/>
      </w:pPr>
      <w:r>
        <w:rPr>
          <w:rFonts w:hint="eastAsia"/>
        </w:rPr>
        <w:t xml:space="preserve">　（</w:t>
      </w:r>
      <w:r>
        <w:rPr>
          <w:rFonts w:hint="eastAsia"/>
        </w:rPr>
        <w:t>2</w:t>
      </w:r>
      <w:r>
        <w:rPr>
          <w:rFonts w:hint="eastAsia"/>
        </w:rPr>
        <w:t>）会社更生法（平成</w:t>
      </w:r>
      <w:r>
        <w:rPr>
          <w:rFonts w:hint="eastAsia"/>
        </w:rPr>
        <w:t>14</w:t>
      </w:r>
      <w:r>
        <w:rPr>
          <w:rFonts w:hint="eastAsia"/>
        </w:rPr>
        <w:t>年法律第</w:t>
      </w:r>
      <w:r>
        <w:rPr>
          <w:rFonts w:hint="eastAsia"/>
        </w:rPr>
        <w:t>154</w:t>
      </w:r>
      <w:r>
        <w:rPr>
          <w:rFonts w:hint="eastAsia"/>
        </w:rPr>
        <w:t>号）又は民事再生法（平成</w:t>
      </w:r>
      <w:r>
        <w:rPr>
          <w:rFonts w:hint="eastAsia"/>
        </w:rPr>
        <w:t>11</w:t>
      </w:r>
      <w:r>
        <w:rPr>
          <w:rFonts w:hint="eastAsia"/>
        </w:rPr>
        <w:t>年法律第</w:t>
      </w:r>
      <w:r>
        <w:rPr>
          <w:rFonts w:hint="eastAsia"/>
        </w:rPr>
        <w:t>225</w:t>
      </w:r>
      <w:r>
        <w:rPr>
          <w:rFonts w:hint="eastAsia"/>
        </w:rPr>
        <w:t>号）等に基づく再生又は再生手続きを行っていないこと。</w:t>
      </w:r>
    </w:p>
    <w:p w:rsidR="00945D8F" w:rsidRDefault="00945D8F" w:rsidP="00945D8F">
      <w:pPr>
        <w:ind w:left="420" w:hangingChars="200" w:hanging="420"/>
      </w:pPr>
      <w:r>
        <w:rPr>
          <w:rFonts w:hint="eastAsia"/>
        </w:rPr>
        <w:t xml:space="preserve">　（</w:t>
      </w:r>
      <w:r>
        <w:rPr>
          <w:rFonts w:hint="eastAsia"/>
        </w:rPr>
        <w:t>3</w:t>
      </w:r>
      <w:r>
        <w:rPr>
          <w:rFonts w:hint="eastAsia"/>
        </w:rPr>
        <w:t>）指名停止処分を受けている期間中でないこと。</w:t>
      </w:r>
    </w:p>
    <w:p w:rsidR="00945D8F" w:rsidRDefault="00945D8F" w:rsidP="00945D8F">
      <w:pPr>
        <w:ind w:left="420" w:hangingChars="200" w:hanging="420"/>
      </w:pPr>
      <w:r>
        <w:rPr>
          <w:rFonts w:hint="eastAsia"/>
        </w:rPr>
        <w:t xml:space="preserve">　（</w:t>
      </w:r>
      <w:r>
        <w:rPr>
          <w:rFonts w:hint="eastAsia"/>
        </w:rPr>
        <w:t>4</w:t>
      </w:r>
      <w:r>
        <w:rPr>
          <w:rFonts w:hint="eastAsia"/>
        </w:rPr>
        <w:t>）他自治体、団体等で観光振興基本計画等の計画策定の実績があること。</w:t>
      </w:r>
    </w:p>
    <w:p w:rsidR="00945D8F" w:rsidRDefault="00945D8F" w:rsidP="00945D8F">
      <w:pPr>
        <w:ind w:left="420" w:hangingChars="200" w:hanging="420"/>
      </w:pPr>
    </w:p>
    <w:p w:rsidR="00945D8F" w:rsidRDefault="00945D8F" w:rsidP="00945D8F">
      <w:pPr>
        <w:ind w:left="420" w:hangingChars="200" w:hanging="420"/>
      </w:pPr>
      <w:r>
        <w:rPr>
          <w:rFonts w:hint="eastAsia"/>
        </w:rPr>
        <w:t>４．企画提案</w:t>
      </w:r>
    </w:p>
    <w:p w:rsidR="00945D8F" w:rsidRDefault="00945D8F" w:rsidP="00945D8F">
      <w:pPr>
        <w:ind w:left="420" w:hangingChars="200" w:hanging="420"/>
      </w:pPr>
      <w:r>
        <w:rPr>
          <w:rFonts w:hint="eastAsia"/>
        </w:rPr>
        <w:t xml:space="preserve">　（</w:t>
      </w:r>
      <w:r>
        <w:rPr>
          <w:rFonts w:hint="eastAsia"/>
        </w:rPr>
        <w:t>1</w:t>
      </w:r>
      <w:r>
        <w:rPr>
          <w:rFonts w:hint="eastAsia"/>
        </w:rPr>
        <w:t>）提出書類　　　参加者は以下の書類を提出すること</w:t>
      </w:r>
    </w:p>
    <w:p w:rsidR="00945D8F" w:rsidRDefault="00945D8F" w:rsidP="00945D8F">
      <w:pPr>
        <w:ind w:left="420" w:hangingChars="200" w:hanging="420"/>
      </w:pPr>
      <w:r>
        <w:rPr>
          <w:rFonts w:hint="eastAsia"/>
        </w:rPr>
        <w:t xml:space="preserve">　　　</w:t>
      </w:r>
      <w:r>
        <w:rPr>
          <w:rFonts w:ascii="ＭＳ Ｐゴシック" w:eastAsia="ＭＳ Ｐゴシック" w:hAnsi="ＭＳ Ｐゴシック" w:hint="eastAsia"/>
        </w:rPr>
        <w:t>①</w:t>
      </w:r>
      <w:r w:rsidR="0057134C">
        <w:rPr>
          <w:rFonts w:hint="eastAsia"/>
        </w:rPr>
        <w:t>提案提出届（様式第１号）　：　１部</w:t>
      </w:r>
    </w:p>
    <w:p w:rsidR="0057134C" w:rsidRDefault="0057134C" w:rsidP="00945D8F">
      <w:pPr>
        <w:ind w:left="420" w:hangingChars="200" w:hanging="420"/>
      </w:pPr>
      <w:r>
        <w:rPr>
          <w:rFonts w:hint="eastAsia"/>
        </w:rPr>
        <w:t xml:space="preserve">　　　</w:t>
      </w:r>
      <w:r>
        <w:rPr>
          <w:rFonts w:ascii="ＭＳ Ｐゴシック" w:eastAsia="ＭＳ Ｐゴシック" w:hAnsi="ＭＳ Ｐゴシック" w:hint="eastAsia"/>
        </w:rPr>
        <w:t>②</w:t>
      </w:r>
      <w:r>
        <w:rPr>
          <w:rFonts w:hint="eastAsia"/>
        </w:rPr>
        <w:t>企画提案書（Ａ４サイズ　様式は自由）　：　１部</w:t>
      </w:r>
    </w:p>
    <w:p w:rsidR="0057134C" w:rsidRDefault="0057134C" w:rsidP="00945D8F">
      <w:pPr>
        <w:ind w:left="420" w:hangingChars="200" w:hanging="420"/>
      </w:pPr>
      <w:r>
        <w:rPr>
          <w:rFonts w:hint="eastAsia"/>
        </w:rPr>
        <w:t xml:space="preserve">　　　　＊</w:t>
      </w:r>
      <w:r w:rsidR="0081330F">
        <w:rPr>
          <w:rFonts w:hint="eastAsia"/>
        </w:rPr>
        <w:t>表紙を付け「会社名」「担当者名」「電話番号等連絡先」を明記すること</w:t>
      </w:r>
    </w:p>
    <w:p w:rsidR="0081330F" w:rsidRDefault="0081330F" w:rsidP="00945D8F">
      <w:pPr>
        <w:ind w:left="420" w:hangingChars="200" w:hanging="420"/>
      </w:pPr>
      <w:r>
        <w:rPr>
          <w:rFonts w:hint="eastAsia"/>
        </w:rPr>
        <w:t xml:space="preserve">　　　　ア、　１社１案のみ提出可能とする</w:t>
      </w:r>
    </w:p>
    <w:p w:rsidR="001416AD" w:rsidRDefault="0081330F" w:rsidP="001416AD">
      <w:pPr>
        <w:ind w:left="420" w:hangingChars="200" w:hanging="420"/>
      </w:pPr>
      <w:r>
        <w:rPr>
          <w:rFonts w:hint="eastAsia"/>
        </w:rPr>
        <w:t xml:space="preserve">　　　　イ、　企画提案書に</w:t>
      </w:r>
      <w:r w:rsidR="001416AD">
        <w:rPr>
          <w:rFonts w:hint="eastAsia"/>
        </w:rPr>
        <w:t>以下の項目を必ず入れること</w:t>
      </w:r>
    </w:p>
    <w:p w:rsidR="001416AD" w:rsidRDefault="001416AD" w:rsidP="001416AD">
      <w:pPr>
        <w:ind w:left="420" w:hangingChars="200" w:hanging="420"/>
      </w:pPr>
      <w:r>
        <w:rPr>
          <w:rFonts w:hint="eastAsia"/>
        </w:rPr>
        <w:t xml:space="preserve">　　　　　　Ａ　筑後七国（５市２町）の現状分析ならびに課題設定の方法</w:t>
      </w:r>
    </w:p>
    <w:p w:rsidR="001416AD" w:rsidRDefault="001416AD" w:rsidP="001416AD">
      <w:pPr>
        <w:ind w:left="420" w:hangingChars="200" w:hanging="420"/>
      </w:pPr>
      <w:r>
        <w:rPr>
          <w:rFonts w:hint="eastAsia"/>
        </w:rPr>
        <w:t xml:space="preserve">　　　　　　Ｂ　観光ビジョンを策定するための具体的な提案</w:t>
      </w:r>
    </w:p>
    <w:p w:rsidR="001416AD" w:rsidRDefault="001416AD" w:rsidP="001416AD">
      <w:pPr>
        <w:ind w:left="420" w:hangingChars="200" w:hanging="420"/>
      </w:pPr>
      <w:r>
        <w:rPr>
          <w:rFonts w:hint="eastAsia"/>
        </w:rPr>
        <w:t xml:space="preserve">　　　　　　Ｃ　各業務の実施方法</w:t>
      </w:r>
    </w:p>
    <w:p w:rsidR="001416AD" w:rsidRDefault="001416AD" w:rsidP="001416AD">
      <w:pPr>
        <w:ind w:left="420" w:hangingChars="200" w:hanging="420"/>
      </w:pPr>
      <w:r>
        <w:rPr>
          <w:rFonts w:hint="eastAsia"/>
        </w:rPr>
        <w:t xml:space="preserve">　　　　　　Ｄ　事務局との業務分担</w:t>
      </w:r>
    </w:p>
    <w:p w:rsidR="001416AD" w:rsidRDefault="001416AD" w:rsidP="001416AD">
      <w:pPr>
        <w:ind w:left="420" w:hangingChars="200" w:hanging="420"/>
      </w:pPr>
      <w:r>
        <w:rPr>
          <w:rFonts w:hint="eastAsia"/>
        </w:rPr>
        <w:t xml:space="preserve">　　　　　　Ｅ　業務スケジュール</w:t>
      </w:r>
    </w:p>
    <w:p w:rsidR="001416AD" w:rsidRDefault="001416AD" w:rsidP="001416AD">
      <w:pPr>
        <w:ind w:left="420" w:hangingChars="200" w:hanging="420"/>
      </w:pPr>
      <w:r>
        <w:rPr>
          <w:rFonts w:hint="eastAsia"/>
        </w:rPr>
        <w:t xml:space="preserve">　　　</w:t>
      </w:r>
      <w:r>
        <w:rPr>
          <w:rFonts w:ascii="ＭＳ Ｐゴシック" w:eastAsia="ＭＳ Ｐゴシック" w:hAnsi="ＭＳ Ｐゴシック" w:hint="eastAsia"/>
        </w:rPr>
        <w:t>③</w:t>
      </w:r>
      <w:r>
        <w:rPr>
          <w:rFonts w:hint="eastAsia"/>
        </w:rPr>
        <w:t>添付書類　：　１部</w:t>
      </w:r>
    </w:p>
    <w:p w:rsidR="001416AD" w:rsidRDefault="001416AD" w:rsidP="001416AD">
      <w:pPr>
        <w:ind w:left="420" w:hangingChars="200" w:hanging="420"/>
      </w:pPr>
      <w:r>
        <w:rPr>
          <w:rFonts w:hint="eastAsia"/>
        </w:rPr>
        <w:t xml:space="preserve">　　　　ア、　会社概要書（Ａ４サイズ</w:t>
      </w:r>
      <w:r w:rsidR="00BD7410">
        <w:rPr>
          <w:rFonts w:hint="eastAsia"/>
        </w:rPr>
        <w:t xml:space="preserve">　様式は自由）</w:t>
      </w:r>
    </w:p>
    <w:p w:rsidR="00BD7410" w:rsidRDefault="00BD7410" w:rsidP="001416AD">
      <w:pPr>
        <w:ind w:left="420" w:hangingChars="200" w:hanging="420"/>
      </w:pPr>
      <w:r>
        <w:rPr>
          <w:rFonts w:hint="eastAsia"/>
        </w:rPr>
        <w:t xml:space="preserve">　　　　イ、　配置予定者調書（様式第２</w:t>
      </w:r>
      <w:r>
        <w:rPr>
          <w:rFonts w:hint="eastAsia"/>
        </w:rPr>
        <w:t>-</w:t>
      </w:r>
      <w:r>
        <w:rPr>
          <w:rFonts w:hint="eastAsia"/>
        </w:rPr>
        <w:t>１、２号）</w:t>
      </w:r>
    </w:p>
    <w:p w:rsidR="00BD7410" w:rsidRDefault="00BD7410" w:rsidP="001416AD">
      <w:pPr>
        <w:ind w:left="420" w:hangingChars="200" w:hanging="420"/>
      </w:pPr>
      <w:r>
        <w:rPr>
          <w:rFonts w:hint="eastAsia"/>
        </w:rPr>
        <w:t xml:space="preserve">　　　　ウ、事業実績調書（様式第３号）</w:t>
      </w:r>
    </w:p>
    <w:p w:rsidR="00BD7410" w:rsidRDefault="00BD7410" w:rsidP="001416AD">
      <w:pPr>
        <w:ind w:left="420" w:hangingChars="200" w:hanging="420"/>
      </w:pPr>
      <w:r>
        <w:rPr>
          <w:rFonts w:hint="eastAsia"/>
        </w:rPr>
        <w:t xml:space="preserve">　　　　エ、見積書（様式第４号）</w:t>
      </w:r>
    </w:p>
    <w:p w:rsidR="00BD7410" w:rsidRDefault="00BD7410" w:rsidP="001416AD">
      <w:pPr>
        <w:ind w:left="420" w:hangingChars="200" w:hanging="420"/>
      </w:pPr>
      <w:r>
        <w:rPr>
          <w:rFonts w:hint="eastAsia"/>
        </w:rPr>
        <w:t xml:space="preserve">　　　　　　合計額は、委託金額　４，０００，０００円（消費税含む）以内とする。</w:t>
      </w:r>
    </w:p>
    <w:p w:rsidR="00BD7410" w:rsidRDefault="00BD7410" w:rsidP="001416AD">
      <w:pPr>
        <w:ind w:left="420" w:hangingChars="200" w:hanging="420"/>
      </w:pPr>
      <w:r>
        <w:rPr>
          <w:rFonts w:hint="eastAsia"/>
        </w:rPr>
        <w:lastRenderedPageBreak/>
        <w:t xml:space="preserve">　（２）提出方法</w:t>
      </w:r>
    </w:p>
    <w:p w:rsidR="00BD7410" w:rsidRDefault="00BD7410" w:rsidP="001416AD">
      <w:pPr>
        <w:ind w:left="420" w:hangingChars="200" w:hanging="420"/>
      </w:pPr>
      <w:r>
        <w:rPr>
          <w:rFonts w:hint="eastAsia"/>
        </w:rPr>
        <w:t xml:space="preserve">　　　</w:t>
      </w:r>
      <w:r>
        <w:rPr>
          <w:rFonts w:ascii="ＭＳ Ｐゴシック" w:eastAsia="ＭＳ Ｐゴシック" w:hAnsi="ＭＳ Ｐゴシック" w:hint="eastAsia"/>
        </w:rPr>
        <w:t>①</w:t>
      </w:r>
      <w:r>
        <w:rPr>
          <w:rFonts w:hint="eastAsia"/>
        </w:rPr>
        <w:t>提出期限　　　　平成２６年６月２３日（月）</w:t>
      </w:r>
    </w:p>
    <w:p w:rsidR="0009200C" w:rsidRDefault="00BD7410" w:rsidP="0009200C">
      <w:pPr>
        <w:ind w:left="420" w:hangingChars="200" w:hanging="420"/>
      </w:pPr>
      <w:r>
        <w:rPr>
          <w:rFonts w:hint="eastAsia"/>
        </w:rPr>
        <w:t xml:space="preserve">　　　</w:t>
      </w:r>
      <w:r>
        <w:rPr>
          <w:rFonts w:ascii="ＭＳ Ｐゴシック" w:eastAsia="ＭＳ Ｐゴシック" w:hAnsi="ＭＳ Ｐゴシック" w:hint="eastAsia"/>
        </w:rPr>
        <w:t>②</w:t>
      </w:r>
      <w:r>
        <w:rPr>
          <w:rFonts w:hint="eastAsia"/>
        </w:rPr>
        <w:t>提出場所等　　　〒</w:t>
      </w:r>
      <w:r>
        <w:rPr>
          <w:rFonts w:hint="eastAsia"/>
        </w:rPr>
        <w:t>833-0041</w:t>
      </w:r>
      <w:r>
        <w:rPr>
          <w:rFonts w:hint="eastAsia"/>
        </w:rPr>
        <w:t xml:space="preserve">　　福岡県筑後市大字和泉</w:t>
      </w:r>
      <w:r>
        <w:rPr>
          <w:rFonts w:hint="eastAsia"/>
        </w:rPr>
        <w:t>118-1</w:t>
      </w:r>
      <w:r>
        <w:rPr>
          <w:rFonts w:hint="eastAsia"/>
        </w:rPr>
        <w:t xml:space="preserve">　筑後商工会議所</w:t>
      </w:r>
    </w:p>
    <w:p w:rsidR="0009200C" w:rsidRDefault="0009200C" w:rsidP="0009200C">
      <w:pPr>
        <w:ind w:left="420" w:hangingChars="200" w:hanging="420"/>
      </w:pPr>
      <w:r>
        <w:rPr>
          <w:rFonts w:hint="eastAsia"/>
        </w:rPr>
        <w:t xml:space="preserve">　　　　　　　　　　　　　　　中小企業相談所へ持参または郵送（書留郵便）とする。</w:t>
      </w:r>
    </w:p>
    <w:p w:rsidR="0009200C" w:rsidRDefault="0009200C" w:rsidP="0009200C">
      <w:pPr>
        <w:ind w:left="420" w:hangingChars="200" w:hanging="420"/>
      </w:pPr>
      <w:r>
        <w:rPr>
          <w:rFonts w:hint="eastAsia"/>
        </w:rPr>
        <w:t xml:space="preserve">　　　</w:t>
      </w:r>
      <w:r>
        <w:rPr>
          <w:rFonts w:ascii="ＭＳ Ｐゴシック" w:eastAsia="ＭＳ Ｐゴシック" w:hAnsi="ＭＳ Ｐゴシック" w:hint="eastAsia"/>
        </w:rPr>
        <w:t>③</w:t>
      </w:r>
      <w:r>
        <w:rPr>
          <w:rFonts w:hint="eastAsia"/>
        </w:rPr>
        <w:t>その他　　　　　　企画書作成等に要した費用は参加者負担とする。提出された企画書は</w:t>
      </w:r>
    </w:p>
    <w:p w:rsidR="0009200C" w:rsidRDefault="0009200C" w:rsidP="0009200C">
      <w:pPr>
        <w:ind w:left="420" w:hangingChars="200" w:hanging="420"/>
      </w:pPr>
      <w:r>
        <w:rPr>
          <w:rFonts w:hint="eastAsia"/>
        </w:rPr>
        <w:t xml:space="preserve">　　　　　　　　　　　　　　　返却しない。</w:t>
      </w:r>
    </w:p>
    <w:p w:rsidR="0009200C" w:rsidRDefault="0009200C" w:rsidP="0009200C">
      <w:pPr>
        <w:ind w:left="420" w:hangingChars="200" w:hanging="420"/>
      </w:pPr>
    </w:p>
    <w:p w:rsidR="0009200C" w:rsidRDefault="0009200C" w:rsidP="0009200C">
      <w:pPr>
        <w:ind w:left="420" w:hangingChars="200" w:hanging="420"/>
      </w:pPr>
      <w:r>
        <w:rPr>
          <w:rFonts w:hint="eastAsia"/>
        </w:rPr>
        <w:t>５、業務仕様書等に対する質問</w:t>
      </w:r>
    </w:p>
    <w:p w:rsidR="0009200C" w:rsidRDefault="0009200C" w:rsidP="0009200C">
      <w:pPr>
        <w:ind w:left="420" w:hangingChars="200" w:hanging="420"/>
      </w:pPr>
      <w:r>
        <w:rPr>
          <w:rFonts w:hint="eastAsia"/>
        </w:rPr>
        <w:t xml:space="preserve">　（１）質問の受付</w:t>
      </w:r>
    </w:p>
    <w:p w:rsidR="0009200C" w:rsidRDefault="0009200C" w:rsidP="0009200C">
      <w:pPr>
        <w:ind w:left="420" w:hangingChars="200" w:hanging="420"/>
        <w:rPr>
          <w:u w:val="single"/>
        </w:rPr>
      </w:pPr>
      <w:r>
        <w:rPr>
          <w:rFonts w:hint="eastAsia"/>
        </w:rPr>
        <w:t xml:space="preserve">　　　</w:t>
      </w:r>
      <w:r>
        <w:rPr>
          <w:rFonts w:ascii="ＭＳ Ｐゴシック" w:eastAsia="ＭＳ Ｐゴシック" w:hAnsi="ＭＳ Ｐゴシック" w:hint="eastAsia"/>
        </w:rPr>
        <w:t>①</w:t>
      </w:r>
      <w:r>
        <w:rPr>
          <w:rFonts w:hint="eastAsia"/>
        </w:rPr>
        <w:t>受付方法　　質問は、質問票（様式</w:t>
      </w:r>
      <w:r>
        <w:rPr>
          <w:rFonts w:ascii="ＭＳ Ｐゴシック" w:eastAsia="ＭＳ Ｐゴシック" w:hAnsi="ＭＳ Ｐゴシック" w:hint="eastAsia"/>
        </w:rPr>
        <w:t>①</w:t>
      </w:r>
      <w:r>
        <w:rPr>
          <w:rFonts w:hint="eastAsia"/>
        </w:rPr>
        <w:t>）に記入の上、</w:t>
      </w:r>
      <w:r w:rsidRPr="0009200C">
        <w:rPr>
          <w:rFonts w:hint="eastAsia"/>
          <w:u w:val="single"/>
        </w:rPr>
        <w:t>Ｅメールでのみ受付けます。</w:t>
      </w:r>
    </w:p>
    <w:p w:rsidR="0009200C" w:rsidRDefault="0009200C" w:rsidP="0009200C">
      <w:pPr>
        <w:ind w:left="420" w:hangingChars="200" w:hanging="420"/>
        <w:rPr>
          <w:rFonts w:ascii="ＭＳ Ｐ明朝" w:hAnsi="ＭＳ Ｐ明朝"/>
        </w:rPr>
      </w:pPr>
      <w:r w:rsidRPr="0009200C">
        <w:rPr>
          <w:rFonts w:hint="eastAsia"/>
        </w:rPr>
        <w:t xml:space="preserve">　　　</w:t>
      </w:r>
      <w:r w:rsidRPr="0009200C">
        <w:rPr>
          <w:rFonts w:ascii="ＭＳ Ｐゴシック" w:eastAsia="ＭＳ Ｐゴシック" w:hAnsi="ＭＳ Ｐゴシック" w:hint="eastAsia"/>
        </w:rPr>
        <w:t>②</w:t>
      </w:r>
      <w:r w:rsidRPr="0009200C">
        <w:rPr>
          <w:rFonts w:ascii="ＭＳ Ｐ明朝" w:hAnsi="ＭＳ Ｐ明朝" w:hint="eastAsia"/>
        </w:rPr>
        <w:t>受付</w:t>
      </w:r>
      <w:r>
        <w:rPr>
          <w:rFonts w:ascii="ＭＳ Ｐ明朝" w:hAnsi="ＭＳ Ｐ明朝" w:hint="eastAsia"/>
        </w:rPr>
        <w:t>期間　　平成２６年６月１３日（金）　午後５時まで</w:t>
      </w:r>
    </w:p>
    <w:p w:rsidR="0009200C" w:rsidRDefault="0009200C" w:rsidP="0009200C">
      <w:pPr>
        <w:ind w:left="420" w:hangingChars="200" w:hanging="420"/>
        <w:rPr>
          <w:rFonts w:ascii="ＭＳ Ｐ明朝" w:hAnsi="ＭＳ Ｐ明朝"/>
        </w:rPr>
      </w:pPr>
      <w:r>
        <w:rPr>
          <w:rFonts w:ascii="ＭＳ Ｐ明朝" w:hAnsi="ＭＳ Ｐ明朝" w:hint="eastAsia"/>
        </w:rPr>
        <w:t xml:space="preserve">　　　</w:t>
      </w:r>
      <w:r>
        <w:rPr>
          <w:rFonts w:ascii="ＭＳ Ｐゴシック" w:eastAsia="ＭＳ Ｐゴシック" w:hAnsi="ＭＳ Ｐゴシック" w:hint="eastAsia"/>
        </w:rPr>
        <w:t>③</w:t>
      </w:r>
      <w:r>
        <w:rPr>
          <w:rFonts w:ascii="ＭＳ Ｐ明朝" w:hAnsi="ＭＳ Ｐ明朝" w:hint="eastAsia"/>
        </w:rPr>
        <w:t xml:space="preserve">Ｅ－ｍａｉｌ　　　</w:t>
      </w:r>
      <w:hyperlink r:id="rId6" w:history="1">
        <w:r w:rsidRPr="003E3983">
          <w:rPr>
            <w:rStyle w:val="a3"/>
            <w:rFonts w:ascii="ＭＳ Ｐ明朝" w:hAnsi="ＭＳ Ｐ明朝" w:hint="eastAsia"/>
          </w:rPr>
          <w:t>info@chikugo.or.jp</w:t>
        </w:r>
      </w:hyperlink>
      <w:r w:rsidR="00EC5CAC">
        <w:rPr>
          <w:rFonts w:ascii="ＭＳ Ｐ明朝" w:hAnsi="ＭＳ Ｐ明朝" w:hint="eastAsia"/>
        </w:rPr>
        <w:t xml:space="preserve">　（代表）</w:t>
      </w:r>
    </w:p>
    <w:p w:rsidR="00EC5CAC" w:rsidRDefault="00EC5CAC" w:rsidP="0009200C">
      <w:pPr>
        <w:ind w:left="420" w:hangingChars="200" w:hanging="420"/>
        <w:rPr>
          <w:rFonts w:ascii="ＭＳ Ｐ明朝" w:hAnsi="ＭＳ Ｐ明朝"/>
        </w:rPr>
      </w:pPr>
      <w:r>
        <w:rPr>
          <w:rFonts w:ascii="ＭＳ Ｐ明朝" w:hAnsi="ＭＳ Ｐ明朝" w:hint="eastAsia"/>
        </w:rPr>
        <w:t xml:space="preserve">　（2）質問の回答</w:t>
      </w:r>
    </w:p>
    <w:p w:rsidR="00EC5CAC" w:rsidRDefault="00EC5CAC" w:rsidP="0009200C">
      <w:pPr>
        <w:ind w:left="420" w:hangingChars="200" w:hanging="420"/>
        <w:rPr>
          <w:rFonts w:ascii="ＭＳ Ｐ明朝" w:hAnsi="ＭＳ Ｐ明朝"/>
        </w:rPr>
      </w:pPr>
      <w:r>
        <w:rPr>
          <w:rFonts w:ascii="ＭＳ Ｐ明朝" w:hAnsi="ＭＳ Ｐ明朝" w:hint="eastAsia"/>
        </w:rPr>
        <w:t xml:space="preserve">　　</w:t>
      </w:r>
      <w:r w:rsidR="002F0C02">
        <w:rPr>
          <w:rFonts w:ascii="ＭＳ Ｐ明朝" w:hAnsi="ＭＳ Ｐ明朝" w:hint="eastAsia"/>
        </w:rPr>
        <w:t xml:space="preserve">　</w:t>
      </w:r>
      <w:r>
        <w:rPr>
          <w:rFonts w:ascii="ＭＳ Ｐ明朝" w:hAnsi="ＭＳ Ｐ明朝" w:hint="eastAsia"/>
        </w:rPr>
        <w:t>回答はすべての質問を</w:t>
      </w:r>
      <w:r w:rsidR="002F0C02">
        <w:rPr>
          <w:rFonts w:ascii="ＭＳ Ｐ明朝" w:hAnsi="ＭＳ Ｐ明朝" w:hint="eastAsia"/>
        </w:rPr>
        <w:t>まとめて質問のあった申請者全員に、平成２６年６月</w:t>
      </w:r>
      <w:r w:rsidR="00E9016B">
        <w:rPr>
          <w:rFonts w:ascii="ＭＳ Ｐ明朝" w:hAnsi="ＭＳ Ｐ明朝" w:hint="eastAsia"/>
        </w:rPr>
        <w:t>１６</w:t>
      </w:r>
      <w:r w:rsidR="002F0C02">
        <w:rPr>
          <w:rFonts w:ascii="ＭＳ Ｐ明朝" w:hAnsi="ＭＳ Ｐ明朝" w:hint="eastAsia"/>
        </w:rPr>
        <w:t>日（月）の１７時３０分までにＥメールにて回答します。</w:t>
      </w:r>
    </w:p>
    <w:p w:rsidR="002F0C02" w:rsidRDefault="002F0C02" w:rsidP="0009200C">
      <w:pPr>
        <w:ind w:left="420" w:hangingChars="200" w:hanging="420"/>
        <w:rPr>
          <w:rFonts w:ascii="ＭＳ Ｐ明朝" w:hAnsi="ＭＳ Ｐ明朝"/>
        </w:rPr>
      </w:pPr>
    </w:p>
    <w:p w:rsidR="002F0C02" w:rsidRDefault="002F0C02" w:rsidP="0009200C">
      <w:pPr>
        <w:ind w:left="420" w:hangingChars="200" w:hanging="420"/>
        <w:rPr>
          <w:rFonts w:ascii="ＭＳ Ｐ明朝" w:hAnsi="ＭＳ Ｐ明朝"/>
        </w:rPr>
      </w:pPr>
      <w:r>
        <w:rPr>
          <w:rFonts w:ascii="ＭＳ Ｐ明朝" w:hAnsi="ＭＳ Ｐ明朝" w:hint="eastAsia"/>
        </w:rPr>
        <w:t>６、提案書の審査</w:t>
      </w:r>
    </w:p>
    <w:p w:rsidR="003971E7" w:rsidRDefault="00E9016B" w:rsidP="003971E7">
      <w:pPr>
        <w:ind w:left="420" w:hangingChars="200" w:hanging="420"/>
        <w:rPr>
          <w:rFonts w:ascii="ＭＳ Ｐ明朝" w:hAnsi="ＭＳ Ｐ明朝"/>
        </w:rPr>
      </w:pPr>
      <w:r>
        <w:rPr>
          <w:rFonts w:ascii="ＭＳ Ｐ明朝" w:hAnsi="ＭＳ Ｐ明朝" w:hint="eastAsia"/>
        </w:rPr>
        <w:t xml:space="preserve">　（1）審査は、筑後七国観光ビジョン策定コンサルタント選定委員会が実施する。</w:t>
      </w:r>
    </w:p>
    <w:p w:rsidR="00E9016B" w:rsidRDefault="00E9016B" w:rsidP="0009200C">
      <w:pPr>
        <w:ind w:left="420" w:hangingChars="200" w:hanging="420"/>
        <w:rPr>
          <w:rFonts w:ascii="ＭＳ Ｐ明朝" w:hAnsi="ＭＳ Ｐ明朝"/>
        </w:rPr>
      </w:pPr>
      <w:r>
        <w:rPr>
          <w:rFonts w:ascii="ＭＳ Ｐ明朝" w:hAnsi="ＭＳ Ｐ明朝" w:hint="eastAsia"/>
        </w:rPr>
        <w:t xml:space="preserve">　（2）審査は、プレゼンテー</w:t>
      </w:r>
      <w:r w:rsidR="003971E7">
        <w:rPr>
          <w:rFonts w:ascii="ＭＳ Ｐ明朝" w:hAnsi="ＭＳ Ｐ明朝" w:hint="eastAsia"/>
        </w:rPr>
        <w:t>ション</w:t>
      </w:r>
      <w:r>
        <w:rPr>
          <w:rFonts w:ascii="ＭＳ Ｐ明朝" w:hAnsi="ＭＳ Ｐ明朝" w:hint="eastAsia"/>
        </w:rPr>
        <w:t>により、企画提案書及びプレゼンテーションの内容を別紙１「評価基準」により審査し、第１順位者を選定する。</w:t>
      </w:r>
      <w:bookmarkStart w:id="0" w:name="_GoBack"/>
      <w:bookmarkEnd w:id="0"/>
    </w:p>
    <w:p w:rsidR="00E9016B" w:rsidRDefault="00E9016B" w:rsidP="0009200C">
      <w:pPr>
        <w:ind w:left="420" w:hangingChars="200" w:hanging="420"/>
        <w:rPr>
          <w:rFonts w:ascii="ＭＳ Ｐ明朝" w:hAnsi="ＭＳ Ｐ明朝"/>
        </w:rPr>
      </w:pPr>
      <w:r>
        <w:rPr>
          <w:rFonts w:ascii="ＭＳ Ｐ明朝" w:hAnsi="ＭＳ Ｐ明朝" w:hint="eastAsia"/>
        </w:rPr>
        <w:t xml:space="preserve">　　　</w:t>
      </w:r>
      <w:r>
        <w:rPr>
          <w:rFonts w:ascii="ＭＳ Ｐゴシック" w:eastAsia="ＭＳ Ｐゴシック" w:hAnsi="ＭＳ Ｐゴシック" w:hint="eastAsia"/>
        </w:rPr>
        <w:t>①</w:t>
      </w:r>
      <w:r>
        <w:rPr>
          <w:rFonts w:ascii="ＭＳ Ｐ明朝" w:hAnsi="ＭＳ Ｐ明朝" w:hint="eastAsia"/>
        </w:rPr>
        <w:t xml:space="preserve">　日時：平成２６年６月２６日（木）を予定、詳細は別途通知する。</w:t>
      </w:r>
    </w:p>
    <w:p w:rsidR="00F20751" w:rsidRDefault="00F20751" w:rsidP="0009200C">
      <w:pPr>
        <w:ind w:left="420" w:hangingChars="200" w:hanging="420"/>
        <w:rPr>
          <w:rFonts w:ascii="ＭＳ Ｐ明朝" w:hAnsi="ＭＳ Ｐ明朝"/>
        </w:rPr>
      </w:pPr>
      <w:r>
        <w:rPr>
          <w:rFonts w:ascii="ＭＳ Ｐ明朝" w:hAnsi="ＭＳ Ｐ明朝" w:hint="eastAsia"/>
        </w:rPr>
        <w:t xml:space="preserve">　　　</w:t>
      </w:r>
      <w:r>
        <w:rPr>
          <w:rFonts w:ascii="ＭＳ Ｐゴシック" w:eastAsia="ＭＳ Ｐゴシック" w:hAnsi="ＭＳ Ｐゴシック" w:hint="eastAsia"/>
        </w:rPr>
        <w:t>②</w:t>
      </w:r>
      <w:r>
        <w:rPr>
          <w:rFonts w:ascii="ＭＳ Ｐ明朝" w:hAnsi="ＭＳ Ｐ明朝" w:hint="eastAsia"/>
        </w:rPr>
        <w:t xml:space="preserve">　場所：筑後商工会議所　会議室３</w:t>
      </w:r>
    </w:p>
    <w:p w:rsidR="00F20751" w:rsidRDefault="00F20751" w:rsidP="0009200C">
      <w:pPr>
        <w:ind w:left="420" w:hangingChars="200" w:hanging="420"/>
        <w:rPr>
          <w:rFonts w:ascii="ＭＳ Ｐ明朝" w:hAnsi="ＭＳ Ｐ明朝"/>
        </w:rPr>
      </w:pPr>
      <w:r>
        <w:rPr>
          <w:rFonts w:ascii="ＭＳ Ｐ明朝" w:hAnsi="ＭＳ Ｐ明朝" w:hint="eastAsia"/>
        </w:rPr>
        <w:t xml:space="preserve">　　　</w:t>
      </w:r>
      <w:r>
        <w:rPr>
          <w:rFonts w:ascii="ＭＳ Ｐゴシック" w:eastAsia="ＭＳ Ｐゴシック" w:hAnsi="ＭＳ Ｐゴシック" w:hint="eastAsia"/>
        </w:rPr>
        <w:t>③</w:t>
      </w:r>
      <w:r>
        <w:rPr>
          <w:rFonts w:ascii="ＭＳ Ｐ明朝" w:hAnsi="ＭＳ Ｐ明朝" w:hint="eastAsia"/>
        </w:rPr>
        <w:t xml:space="preserve">　説明時間：　１社あたり概ね　２０分（説明　１５分、質疑応答　５分）とする。　　</w:t>
      </w:r>
    </w:p>
    <w:p w:rsidR="00F20751" w:rsidRDefault="00F20751" w:rsidP="00F20751">
      <w:pPr>
        <w:pStyle w:val="a4"/>
        <w:numPr>
          <w:ilvl w:val="0"/>
          <w:numId w:val="1"/>
        </w:numPr>
        <w:ind w:leftChars="0"/>
        <w:rPr>
          <w:rFonts w:ascii="ＭＳ Ｐ明朝" w:hAnsi="ＭＳ Ｐ明朝"/>
        </w:rPr>
      </w:pPr>
      <w:r>
        <w:rPr>
          <w:rFonts w:ascii="ＭＳ Ｐ明朝" w:hAnsi="ＭＳ Ｐ明朝" w:hint="eastAsia"/>
        </w:rPr>
        <w:t>利用可能機材は、プロジェクター及びスクリーン。</w:t>
      </w:r>
    </w:p>
    <w:p w:rsidR="00F20751" w:rsidRDefault="00F20751" w:rsidP="00F20751">
      <w:pPr>
        <w:pStyle w:val="a4"/>
        <w:ind w:leftChars="0" w:left="1065"/>
        <w:rPr>
          <w:rFonts w:ascii="ＭＳ Ｐ明朝" w:hAnsi="ＭＳ Ｐ明朝"/>
        </w:rPr>
      </w:pPr>
      <w:r>
        <w:rPr>
          <w:rFonts w:ascii="ＭＳ Ｐ明朝" w:hAnsi="ＭＳ Ｐ明朝" w:hint="eastAsia"/>
        </w:rPr>
        <w:t>パソコンは各自準備すること。また、</w:t>
      </w:r>
      <w:r w:rsidR="00F938FE">
        <w:rPr>
          <w:rFonts w:ascii="ＭＳ Ｐ明朝" w:hAnsi="ＭＳ Ｐ明朝" w:hint="eastAsia"/>
        </w:rPr>
        <w:t>プレゼンテーションに要した費用は参加者負担とする。</w:t>
      </w:r>
    </w:p>
    <w:p w:rsidR="00F938FE" w:rsidRDefault="00F938FE" w:rsidP="00F20751">
      <w:pPr>
        <w:pStyle w:val="a4"/>
        <w:ind w:leftChars="0" w:left="1065"/>
        <w:rPr>
          <w:rFonts w:ascii="ＭＳ Ｐ明朝" w:hAnsi="ＭＳ Ｐ明朝"/>
        </w:rPr>
      </w:pPr>
      <w:r>
        <w:rPr>
          <w:rFonts w:ascii="ＭＳ Ｐ明朝" w:hAnsi="ＭＳ Ｐ明朝" w:hint="eastAsia"/>
        </w:rPr>
        <w:t>なお、プレゼンテーションの説明者は、本委託を受託した際の担当者とする。</w:t>
      </w:r>
    </w:p>
    <w:p w:rsidR="00F938FE" w:rsidRPr="00562179" w:rsidRDefault="003971E7" w:rsidP="00F938FE">
      <w:pPr>
        <w:rPr>
          <w:rFonts w:ascii="ＭＳ Ｐ明朝" w:hAnsi="ＭＳ Ｐ明朝"/>
        </w:rPr>
      </w:pPr>
      <w:r>
        <w:rPr>
          <w:rFonts w:ascii="ＭＳ Ｐ明朝" w:hAnsi="ＭＳ Ｐ明朝" w:hint="eastAsia"/>
        </w:rPr>
        <w:t xml:space="preserve">　</w:t>
      </w:r>
      <w:r w:rsidR="00562179">
        <w:rPr>
          <w:rFonts w:ascii="ＭＳ Ｐ明朝" w:hAnsi="ＭＳ Ｐ明朝" w:hint="eastAsia"/>
        </w:rPr>
        <w:t xml:space="preserve">　</w:t>
      </w:r>
      <w:r w:rsidRPr="00562179">
        <w:rPr>
          <w:rFonts w:ascii="ＭＳ Ｐゴシック" w:eastAsia="ＭＳ Ｐゴシック" w:hAnsi="ＭＳ Ｐゴシック" w:hint="eastAsia"/>
        </w:rPr>
        <w:t>※</w:t>
      </w:r>
      <w:r w:rsidRPr="00562179">
        <w:rPr>
          <w:rFonts w:ascii="ＭＳ Ｐ明朝" w:hAnsi="ＭＳ Ｐ明朝" w:hint="eastAsia"/>
        </w:rPr>
        <w:t>提出された提案書が多数の場合、書類審査の上５社程度に選定する場合があります。</w:t>
      </w:r>
    </w:p>
    <w:p w:rsidR="003971E7" w:rsidRPr="003971E7" w:rsidRDefault="003971E7" w:rsidP="00F938FE">
      <w:pPr>
        <w:rPr>
          <w:rFonts w:ascii="ＭＳ Ｐ明朝" w:hAnsi="ＭＳ Ｐ明朝"/>
        </w:rPr>
      </w:pPr>
    </w:p>
    <w:p w:rsidR="00F938FE" w:rsidRDefault="00F938FE" w:rsidP="00F938FE">
      <w:pPr>
        <w:rPr>
          <w:rFonts w:ascii="ＭＳ Ｐ明朝" w:hAnsi="ＭＳ Ｐ明朝"/>
        </w:rPr>
      </w:pPr>
      <w:r>
        <w:rPr>
          <w:rFonts w:ascii="ＭＳ Ｐ明朝" w:hAnsi="ＭＳ Ｐ明朝" w:hint="eastAsia"/>
        </w:rPr>
        <w:t>７、審査結果</w:t>
      </w:r>
    </w:p>
    <w:p w:rsidR="00F938FE" w:rsidRDefault="00F938FE" w:rsidP="00F938FE">
      <w:pPr>
        <w:rPr>
          <w:rFonts w:ascii="ＭＳ Ｐ明朝" w:hAnsi="ＭＳ Ｐ明朝"/>
        </w:rPr>
      </w:pPr>
      <w:r>
        <w:rPr>
          <w:rFonts w:ascii="ＭＳ Ｐ明朝" w:hAnsi="ＭＳ Ｐ明朝" w:hint="eastAsia"/>
        </w:rPr>
        <w:t xml:space="preserve">　　</w:t>
      </w:r>
      <w:r>
        <w:rPr>
          <w:rFonts w:ascii="ＭＳ Ｐゴシック" w:eastAsia="ＭＳ Ｐゴシック" w:hAnsi="ＭＳ Ｐゴシック" w:hint="eastAsia"/>
        </w:rPr>
        <w:t>①</w:t>
      </w:r>
      <w:r>
        <w:rPr>
          <w:rFonts w:ascii="ＭＳ Ｐ明朝" w:hAnsi="ＭＳ Ｐ明朝" w:hint="eastAsia"/>
        </w:rPr>
        <w:t>審査結果の第１順位者を委託候補者とする。</w:t>
      </w:r>
    </w:p>
    <w:p w:rsidR="00F938FE" w:rsidRDefault="00F938FE" w:rsidP="00F938FE">
      <w:pPr>
        <w:rPr>
          <w:rFonts w:ascii="ＭＳ Ｐ明朝" w:hAnsi="ＭＳ Ｐ明朝"/>
        </w:rPr>
      </w:pPr>
      <w:r>
        <w:rPr>
          <w:rFonts w:ascii="ＭＳ Ｐ明朝" w:hAnsi="ＭＳ Ｐ明朝" w:hint="eastAsia"/>
        </w:rPr>
        <w:t xml:space="preserve">　　</w:t>
      </w:r>
      <w:r>
        <w:rPr>
          <w:rFonts w:ascii="ＭＳ Ｐゴシック" w:eastAsia="ＭＳ Ｐゴシック" w:hAnsi="ＭＳ Ｐゴシック" w:hint="eastAsia"/>
        </w:rPr>
        <w:t>②</w:t>
      </w:r>
      <w:r w:rsidR="007C6296" w:rsidRPr="007C6296">
        <w:rPr>
          <w:rFonts w:ascii="ＭＳ Ｐ明朝" w:hAnsi="ＭＳ Ｐ明朝" w:hint="eastAsia"/>
        </w:rPr>
        <w:t>審査の</w:t>
      </w:r>
      <w:r w:rsidR="00552DC4">
        <w:rPr>
          <w:rFonts w:ascii="ＭＳ Ｐ明朝" w:hAnsi="ＭＳ Ｐ明朝" w:hint="eastAsia"/>
        </w:rPr>
        <w:t>結果は、各参加者に通知する。</w:t>
      </w:r>
    </w:p>
    <w:p w:rsidR="0009200C" w:rsidRDefault="00552DC4" w:rsidP="00F20F2F">
      <w:pPr>
        <w:ind w:left="420" w:hangingChars="200" w:hanging="420"/>
        <w:rPr>
          <w:rFonts w:ascii="ＭＳ Ｐ明朝" w:hAnsi="ＭＳ Ｐ明朝"/>
        </w:rPr>
      </w:pPr>
      <w:r>
        <w:rPr>
          <w:rFonts w:ascii="ＭＳ Ｐ明朝" w:hAnsi="ＭＳ Ｐ明朝" w:hint="eastAsia"/>
        </w:rPr>
        <w:t xml:space="preserve">　　</w:t>
      </w:r>
      <w:r>
        <w:rPr>
          <w:rFonts w:ascii="ＭＳ Ｐゴシック" w:eastAsia="ＭＳ Ｐゴシック" w:hAnsi="ＭＳ Ｐゴシック" w:hint="eastAsia"/>
        </w:rPr>
        <w:t>③</w:t>
      </w:r>
      <w:r>
        <w:rPr>
          <w:rFonts w:ascii="ＭＳ Ｐ明朝" w:hAnsi="ＭＳ Ｐ明朝" w:hint="eastAsia"/>
        </w:rPr>
        <w:t>第１順位の委託候補者が契約に締結しないときは、次点</w:t>
      </w:r>
      <w:r w:rsidR="00F20F2F">
        <w:rPr>
          <w:rFonts w:ascii="ＭＳ Ｐ明朝" w:hAnsi="ＭＳ Ｐ明朝" w:hint="eastAsia"/>
        </w:rPr>
        <w:t>の者と契約する。なお、委託候補者が審査員と通じて不正な行為をし、審査結果を自ら優位たらしめたことが判明したときは契約を締結しない。なお、契約締結後に判明したときは、当該契約を無効とする。</w:t>
      </w:r>
    </w:p>
    <w:p w:rsidR="00F20F2F" w:rsidRDefault="008E47CA" w:rsidP="00F20F2F">
      <w:pPr>
        <w:ind w:left="420" w:hangingChars="200" w:hanging="420"/>
      </w:pPr>
      <w:r>
        <w:rPr>
          <w:rFonts w:hint="eastAsia"/>
        </w:rPr>
        <w:t xml:space="preserve">　　</w:t>
      </w:r>
      <w:r>
        <w:rPr>
          <w:rFonts w:ascii="ＭＳ Ｐゴシック" w:eastAsia="ＭＳ Ｐゴシック" w:hAnsi="ＭＳ Ｐゴシック" w:hint="eastAsia"/>
        </w:rPr>
        <w:t>④</w:t>
      </w:r>
      <w:r>
        <w:rPr>
          <w:rFonts w:hint="eastAsia"/>
        </w:rPr>
        <w:t>本審査の結果については、本審査参加事業者に対して平成２６年６月３０日（月）以降に書面で通知する。</w:t>
      </w:r>
    </w:p>
    <w:p w:rsidR="008E47CA" w:rsidRDefault="008E47CA" w:rsidP="00F20F2F">
      <w:pPr>
        <w:ind w:left="420" w:hangingChars="200" w:hanging="420"/>
      </w:pPr>
      <w:r>
        <w:rPr>
          <w:rFonts w:hint="eastAsia"/>
        </w:rPr>
        <w:t xml:space="preserve">　　</w:t>
      </w:r>
      <w:r>
        <w:rPr>
          <w:rFonts w:ascii="ＭＳ Ｐゴシック" w:eastAsia="ＭＳ Ｐゴシック" w:hAnsi="ＭＳ Ｐゴシック" w:hint="eastAsia"/>
        </w:rPr>
        <w:t>⑤</w:t>
      </w:r>
      <w:r>
        <w:rPr>
          <w:rFonts w:hint="eastAsia"/>
        </w:rPr>
        <w:t>審査に関する異議等は</w:t>
      </w:r>
      <w:r w:rsidR="00580C09">
        <w:rPr>
          <w:rFonts w:hint="eastAsia"/>
        </w:rPr>
        <w:t>受け付けない。</w:t>
      </w:r>
    </w:p>
    <w:p w:rsidR="00580C09" w:rsidRDefault="00580C09" w:rsidP="00F20F2F">
      <w:pPr>
        <w:ind w:left="420" w:hangingChars="200" w:hanging="420"/>
      </w:pPr>
    </w:p>
    <w:p w:rsidR="00580C09" w:rsidRDefault="00580C09" w:rsidP="00F20F2F">
      <w:pPr>
        <w:ind w:left="420" w:hangingChars="200" w:hanging="420"/>
      </w:pPr>
      <w:r>
        <w:rPr>
          <w:rFonts w:hint="eastAsia"/>
        </w:rPr>
        <w:t>８、契約</w:t>
      </w:r>
    </w:p>
    <w:p w:rsidR="00580C09" w:rsidRDefault="00580C09" w:rsidP="00F20F2F">
      <w:pPr>
        <w:ind w:left="420" w:hangingChars="200" w:hanging="420"/>
      </w:pPr>
      <w:r>
        <w:rPr>
          <w:rFonts w:hint="eastAsia"/>
        </w:rPr>
        <w:t xml:space="preserve">　　　選定した提案事業者に対して、本業務にかかる委託契約を締結します。</w:t>
      </w:r>
    </w:p>
    <w:p w:rsidR="00580C09" w:rsidRDefault="00580C09" w:rsidP="00580C09">
      <w:pPr>
        <w:pStyle w:val="a4"/>
        <w:numPr>
          <w:ilvl w:val="0"/>
          <w:numId w:val="2"/>
        </w:numPr>
        <w:ind w:leftChars="0"/>
      </w:pPr>
      <w:r>
        <w:rPr>
          <w:rFonts w:hint="eastAsia"/>
        </w:rPr>
        <w:lastRenderedPageBreak/>
        <w:t>日程（予定）</w:t>
      </w:r>
    </w:p>
    <w:tbl>
      <w:tblPr>
        <w:tblStyle w:val="a5"/>
        <w:tblW w:w="0" w:type="auto"/>
        <w:tblInd w:w="1242" w:type="dxa"/>
        <w:tblLook w:val="04A0" w:firstRow="1" w:lastRow="0" w:firstColumn="1" w:lastColumn="0" w:noHBand="0" w:noVBand="1"/>
      </w:tblPr>
      <w:tblGrid>
        <w:gridCol w:w="3261"/>
        <w:gridCol w:w="4110"/>
      </w:tblGrid>
      <w:tr w:rsidR="00580C09" w:rsidTr="00580C09">
        <w:tc>
          <w:tcPr>
            <w:tcW w:w="3261" w:type="dxa"/>
          </w:tcPr>
          <w:p w:rsidR="00580C09" w:rsidRDefault="00580C09" w:rsidP="00580C09">
            <w:pPr>
              <w:pStyle w:val="a4"/>
              <w:ind w:leftChars="0" w:left="0"/>
            </w:pPr>
            <w:r>
              <w:rPr>
                <w:rFonts w:hint="eastAsia"/>
              </w:rPr>
              <w:t>公告</w:t>
            </w:r>
          </w:p>
        </w:tc>
        <w:tc>
          <w:tcPr>
            <w:tcW w:w="4110" w:type="dxa"/>
          </w:tcPr>
          <w:p w:rsidR="00580C09" w:rsidRDefault="00580C09" w:rsidP="00580C09">
            <w:pPr>
              <w:ind w:firstLineChars="100" w:firstLine="210"/>
            </w:pPr>
            <w:r>
              <w:rPr>
                <w:rFonts w:hint="eastAsia"/>
              </w:rPr>
              <w:t>６月　５日（木）～１７日（火）</w:t>
            </w:r>
          </w:p>
        </w:tc>
      </w:tr>
      <w:tr w:rsidR="00580C09" w:rsidTr="00580C09">
        <w:tc>
          <w:tcPr>
            <w:tcW w:w="3261" w:type="dxa"/>
          </w:tcPr>
          <w:p w:rsidR="00580C09" w:rsidRDefault="00580C09" w:rsidP="00580C09">
            <w:pPr>
              <w:pStyle w:val="a4"/>
              <w:ind w:leftChars="0" w:left="0"/>
            </w:pPr>
            <w:r>
              <w:rPr>
                <w:rFonts w:hint="eastAsia"/>
              </w:rPr>
              <w:t>質問の受付期限</w:t>
            </w:r>
          </w:p>
        </w:tc>
        <w:tc>
          <w:tcPr>
            <w:tcW w:w="4110" w:type="dxa"/>
          </w:tcPr>
          <w:p w:rsidR="00580C09" w:rsidRDefault="00580C09" w:rsidP="00580C09">
            <w:pPr>
              <w:pStyle w:val="a4"/>
              <w:ind w:leftChars="0" w:left="0"/>
            </w:pPr>
            <w:r>
              <w:rPr>
                <w:rFonts w:hint="eastAsia"/>
              </w:rPr>
              <w:t xml:space="preserve">　　６月　５日（木）～１３日（金）</w:t>
            </w:r>
          </w:p>
        </w:tc>
      </w:tr>
      <w:tr w:rsidR="00580C09" w:rsidTr="00580C09">
        <w:tc>
          <w:tcPr>
            <w:tcW w:w="3261" w:type="dxa"/>
          </w:tcPr>
          <w:p w:rsidR="00580C09" w:rsidRDefault="00580C09" w:rsidP="00580C09">
            <w:pPr>
              <w:pStyle w:val="a4"/>
              <w:ind w:leftChars="0" w:left="0"/>
            </w:pPr>
            <w:r>
              <w:rPr>
                <w:rFonts w:hint="eastAsia"/>
              </w:rPr>
              <w:t>企画提案提出期限</w:t>
            </w:r>
          </w:p>
        </w:tc>
        <w:tc>
          <w:tcPr>
            <w:tcW w:w="4110" w:type="dxa"/>
          </w:tcPr>
          <w:p w:rsidR="00580C09" w:rsidRDefault="00580C09" w:rsidP="00580C09">
            <w:pPr>
              <w:pStyle w:val="a4"/>
              <w:ind w:leftChars="0" w:left="0"/>
            </w:pPr>
            <w:r>
              <w:rPr>
                <w:rFonts w:hint="eastAsia"/>
              </w:rPr>
              <w:t xml:space="preserve">　　６月　９日（月）～２３日（月）</w:t>
            </w:r>
          </w:p>
        </w:tc>
      </w:tr>
      <w:tr w:rsidR="00580C09" w:rsidTr="00580C09">
        <w:tc>
          <w:tcPr>
            <w:tcW w:w="3261" w:type="dxa"/>
          </w:tcPr>
          <w:p w:rsidR="00580C09" w:rsidRDefault="00580C09" w:rsidP="00580C09">
            <w:pPr>
              <w:pStyle w:val="a4"/>
              <w:ind w:leftChars="0" w:left="0"/>
            </w:pPr>
            <w:r>
              <w:rPr>
                <w:rFonts w:hint="eastAsia"/>
              </w:rPr>
              <w:t>選考会（プレゼンテーション）</w:t>
            </w:r>
          </w:p>
        </w:tc>
        <w:tc>
          <w:tcPr>
            <w:tcW w:w="4110" w:type="dxa"/>
          </w:tcPr>
          <w:p w:rsidR="00580C09" w:rsidRDefault="00580C09" w:rsidP="00580C09">
            <w:pPr>
              <w:pStyle w:val="a4"/>
              <w:ind w:leftChars="0" w:left="0"/>
            </w:pPr>
            <w:r>
              <w:rPr>
                <w:rFonts w:hint="eastAsia"/>
              </w:rPr>
              <w:t xml:space="preserve">　　６月２６日（木）</w:t>
            </w:r>
          </w:p>
        </w:tc>
      </w:tr>
      <w:tr w:rsidR="00580C09" w:rsidTr="00580C09">
        <w:tc>
          <w:tcPr>
            <w:tcW w:w="3261" w:type="dxa"/>
          </w:tcPr>
          <w:p w:rsidR="00580C09" w:rsidRDefault="00580C09" w:rsidP="00580C09">
            <w:pPr>
              <w:pStyle w:val="a4"/>
              <w:ind w:leftChars="0" w:left="0"/>
            </w:pPr>
            <w:r>
              <w:rPr>
                <w:rFonts w:hint="eastAsia"/>
              </w:rPr>
              <w:t>結果通知</w:t>
            </w:r>
          </w:p>
        </w:tc>
        <w:tc>
          <w:tcPr>
            <w:tcW w:w="4110" w:type="dxa"/>
          </w:tcPr>
          <w:p w:rsidR="00580C09" w:rsidRDefault="00580C09" w:rsidP="00580C09">
            <w:pPr>
              <w:pStyle w:val="a4"/>
              <w:ind w:leftChars="0" w:left="0"/>
            </w:pPr>
            <w:r>
              <w:rPr>
                <w:rFonts w:hint="eastAsia"/>
              </w:rPr>
              <w:t xml:space="preserve">　　６月３０日（</w:t>
            </w:r>
            <w:r w:rsidR="008851E6">
              <w:rPr>
                <w:rFonts w:hint="eastAsia"/>
              </w:rPr>
              <w:t>月）</w:t>
            </w:r>
          </w:p>
        </w:tc>
      </w:tr>
      <w:tr w:rsidR="00580C09" w:rsidTr="00580C09">
        <w:tc>
          <w:tcPr>
            <w:tcW w:w="3261" w:type="dxa"/>
          </w:tcPr>
          <w:p w:rsidR="00580C09" w:rsidRDefault="00580C09" w:rsidP="00580C09">
            <w:pPr>
              <w:pStyle w:val="a4"/>
              <w:ind w:leftChars="0" w:left="0"/>
            </w:pPr>
            <w:r>
              <w:rPr>
                <w:rFonts w:hint="eastAsia"/>
              </w:rPr>
              <w:t>契約締結</w:t>
            </w:r>
          </w:p>
        </w:tc>
        <w:tc>
          <w:tcPr>
            <w:tcW w:w="4110" w:type="dxa"/>
          </w:tcPr>
          <w:p w:rsidR="00580C09" w:rsidRDefault="008851E6" w:rsidP="008851E6">
            <w:pPr>
              <w:pStyle w:val="a4"/>
              <w:ind w:leftChars="0" w:left="0"/>
            </w:pPr>
            <w:r>
              <w:rPr>
                <w:rFonts w:hint="eastAsia"/>
              </w:rPr>
              <w:t xml:space="preserve">　　７月　２日（水）</w:t>
            </w:r>
          </w:p>
        </w:tc>
      </w:tr>
      <w:tr w:rsidR="00580C09" w:rsidTr="00580C09">
        <w:tc>
          <w:tcPr>
            <w:tcW w:w="3261" w:type="dxa"/>
          </w:tcPr>
          <w:p w:rsidR="00580C09" w:rsidRDefault="00580C09" w:rsidP="00580C09">
            <w:pPr>
              <w:pStyle w:val="a4"/>
              <w:ind w:leftChars="0" w:left="0"/>
            </w:pPr>
            <w:r>
              <w:rPr>
                <w:rFonts w:hint="eastAsia"/>
              </w:rPr>
              <w:t>事業実施期間</w:t>
            </w:r>
          </w:p>
        </w:tc>
        <w:tc>
          <w:tcPr>
            <w:tcW w:w="4110" w:type="dxa"/>
          </w:tcPr>
          <w:p w:rsidR="00580C09" w:rsidRDefault="008851E6" w:rsidP="00580C09">
            <w:pPr>
              <w:pStyle w:val="a4"/>
              <w:ind w:leftChars="0" w:left="0"/>
            </w:pPr>
            <w:r>
              <w:rPr>
                <w:rFonts w:hint="eastAsia"/>
              </w:rPr>
              <w:t xml:space="preserve">　　契約日　～　平成２７年３月３１日</w:t>
            </w:r>
          </w:p>
        </w:tc>
      </w:tr>
    </w:tbl>
    <w:p w:rsidR="00580C09" w:rsidRDefault="00580C09" w:rsidP="008851E6"/>
    <w:p w:rsidR="008851E6" w:rsidRDefault="008851E6" w:rsidP="008851E6">
      <w:pPr>
        <w:pStyle w:val="a4"/>
        <w:numPr>
          <w:ilvl w:val="0"/>
          <w:numId w:val="2"/>
        </w:numPr>
        <w:ind w:leftChars="0"/>
      </w:pPr>
      <w:r>
        <w:rPr>
          <w:rFonts w:hint="eastAsia"/>
        </w:rPr>
        <w:t>募集に関する問い合わせ先</w:t>
      </w:r>
    </w:p>
    <w:p w:rsidR="008851E6" w:rsidRDefault="008851E6" w:rsidP="008851E6">
      <w:pPr>
        <w:pStyle w:val="a4"/>
        <w:ind w:leftChars="0" w:left="360"/>
      </w:pPr>
      <w:r>
        <w:rPr>
          <w:rFonts w:hint="eastAsia"/>
        </w:rPr>
        <w:t xml:space="preserve">　　</w:t>
      </w:r>
      <w:r>
        <w:rPr>
          <w:rFonts w:ascii="ＭＳ Ｐゴシック" w:eastAsia="ＭＳ Ｐゴシック" w:hAnsi="ＭＳ Ｐゴシック" w:hint="eastAsia"/>
        </w:rPr>
        <w:t>〒</w:t>
      </w:r>
      <w:r>
        <w:rPr>
          <w:rFonts w:hint="eastAsia"/>
        </w:rPr>
        <w:t>833-0041</w:t>
      </w:r>
      <w:r>
        <w:rPr>
          <w:rFonts w:hint="eastAsia"/>
        </w:rPr>
        <w:t xml:space="preserve">　　福岡県筑後市大字和泉</w:t>
      </w:r>
      <w:r>
        <w:rPr>
          <w:rFonts w:hint="eastAsia"/>
        </w:rPr>
        <w:t>118-1</w:t>
      </w:r>
    </w:p>
    <w:p w:rsidR="008851E6" w:rsidRDefault="008851E6" w:rsidP="008851E6">
      <w:pPr>
        <w:pStyle w:val="a4"/>
        <w:ind w:leftChars="0" w:left="360"/>
      </w:pPr>
      <w:r>
        <w:rPr>
          <w:rFonts w:hint="eastAsia"/>
        </w:rPr>
        <w:t xml:space="preserve">　　　筑後商工会議所　中小企業相談所　　担当　：　大石、平田</w:t>
      </w:r>
    </w:p>
    <w:p w:rsidR="008851E6" w:rsidRDefault="008851E6" w:rsidP="008851E6">
      <w:pPr>
        <w:pStyle w:val="a4"/>
        <w:ind w:leftChars="0" w:left="360"/>
      </w:pPr>
      <w:r>
        <w:rPr>
          <w:rFonts w:hint="eastAsia"/>
        </w:rPr>
        <w:t xml:space="preserve">　　　　　　　　</w:t>
      </w:r>
      <w:r>
        <w:rPr>
          <w:rFonts w:hint="eastAsia"/>
        </w:rPr>
        <w:t>TEL</w:t>
      </w:r>
      <w:r>
        <w:rPr>
          <w:rFonts w:hint="eastAsia"/>
        </w:rPr>
        <w:t xml:space="preserve">　　　　０９４２－５２－３１２１</w:t>
      </w:r>
    </w:p>
    <w:p w:rsidR="008851E6" w:rsidRDefault="008851E6" w:rsidP="008851E6">
      <w:pPr>
        <w:pStyle w:val="a4"/>
        <w:ind w:leftChars="0" w:left="360"/>
      </w:pPr>
      <w:r>
        <w:rPr>
          <w:rFonts w:hint="eastAsia"/>
        </w:rPr>
        <w:t xml:space="preserve">　　　　　　　　</w:t>
      </w:r>
      <w:r>
        <w:rPr>
          <w:rFonts w:hint="eastAsia"/>
        </w:rPr>
        <w:t>FAX</w:t>
      </w:r>
      <w:r>
        <w:rPr>
          <w:rFonts w:hint="eastAsia"/>
        </w:rPr>
        <w:t xml:space="preserve">　　　　０９４２－５３－６５０８</w:t>
      </w:r>
    </w:p>
    <w:p w:rsidR="008851E6" w:rsidRDefault="008851E6" w:rsidP="008851E6">
      <w:pPr>
        <w:pStyle w:val="a4"/>
        <w:ind w:leftChars="0" w:left="360"/>
      </w:pPr>
      <w:r>
        <w:rPr>
          <w:rFonts w:hint="eastAsia"/>
        </w:rPr>
        <w:t xml:space="preserve">　　　　　　　　</w:t>
      </w:r>
      <w:r>
        <w:rPr>
          <w:rFonts w:hint="eastAsia"/>
        </w:rPr>
        <w:t>E-</w:t>
      </w:r>
      <w:r>
        <w:rPr>
          <w:rFonts w:hint="eastAsia"/>
        </w:rPr>
        <w:t xml:space="preserve">ｍａｉｌ　　　</w:t>
      </w:r>
      <w:hyperlink r:id="rId7" w:history="1">
        <w:r w:rsidRPr="00673CBC">
          <w:rPr>
            <w:rStyle w:val="a3"/>
            <w:rFonts w:hint="eastAsia"/>
          </w:rPr>
          <w:t>info@chikugo.or.jp</w:t>
        </w:r>
      </w:hyperlink>
    </w:p>
    <w:p w:rsidR="008851E6" w:rsidRPr="0009200C" w:rsidRDefault="008851E6" w:rsidP="008851E6">
      <w:pPr>
        <w:pStyle w:val="a4"/>
        <w:ind w:leftChars="0" w:left="360"/>
      </w:pPr>
    </w:p>
    <w:sectPr w:rsidR="008851E6" w:rsidRPr="0009200C" w:rsidSect="00580C09">
      <w:pgSz w:w="11906" w:h="16838" w:code="9"/>
      <w:pgMar w:top="1644" w:right="1361" w:bottom="1361" w:left="1361" w:header="851" w:footer="992" w:gutter="0"/>
      <w:cols w:space="425"/>
      <w:docGrid w:type="lines" w:linePitch="3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27AA2"/>
    <w:multiLevelType w:val="hybridMultilevel"/>
    <w:tmpl w:val="8F7030EA"/>
    <w:lvl w:ilvl="0" w:tplc="A8A8A3E2">
      <w:start w:val="8"/>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EFD5743"/>
    <w:multiLevelType w:val="hybridMultilevel"/>
    <w:tmpl w:val="1AAEED8C"/>
    <w:lvl w:ilvl="0" w:tplc="93221C6E">
      <w:start w:val="3"/>
      <w:numFmt w:val="bullet"/>
      <w:lvlText w:val="※"/>
      <w:lvlJc w:val="left"/>
      <w:pPr>
        <w:ind w:left="106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4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135"/>
    <w:rsid w:val="0009200C"/>
    <w:rsid w:val="001416AD"/>
    <w:rsid w:val="002F0C02"/>
    <w:rsid w:val="003971E7"/>
    <w:rsid w:val="004D6B20"/>
    <w:rsid w:val="00552DC4"/>
    <w:rsid w:val="00562179"/>
    <w:rsid w:val="0057134C"/>
    <w:rsid w:val="00580C09"/>
    <w:rsid w:val="00655DB1"/>
    <w:rsid w:val="006A1135"/>
    <w:rsid w:val="007C6296"/>
    <w:rsid w:val="0081330F"/>
    <w:rsid w:val="008851E6"/>
    <w:rsid w:val="008D5135"/>
    <w:rsid w:val="008E47CA"/>
    <w:rsid w:val="00945D8F"/>
    <w:rsid w:val="00BD7410"/>
    <w:rsid w:val="00E9016B"/>
    <w:rsid w:val="00EC5CAC"/>
    <w:rsid w:val="00F20751"/>
    <w:rsid w:val="00F20F2F"/>
    <w:rsid w:val="00F938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135"/>
    <w:pPr>
      <w:widowControl w:val="0"/>
      <w:jc w:val="both"/>
    </w:pPr>
    <w:rPr>
      <w:rFonts w:eastAsia="ＭＳ Ｐ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9200C"/>
    <w:rPr>
      <w:color w:val="0000FF" w:themeColor="hyperlink"/>
      <w:u w:val="single"/>
    </w:rPr>
  </w:style>
  <w:style w:type="paragraph" w:styleId="a4">
    <w:name w:val="List Paragraph"/>
    <w:basedOn w:val="a"/>
    <w:uiPriority w:val="34"/>
    <w:qFormat/>
    <w:rsid w:val="00F20751"/>
    <w:pPr>
      <w:ind w:leftChars="400" w:left="840"/>
    </w:pPr>
  </w:style>
  <w:style w:type="table" w:styleId="a5">
    <w:name w:val="Table Grid"/>
    <w:basedOn w:val="a1"/>
    <w:uiPriority w:val="59"/>
    <w:rsid w:val="00580C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8D513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D513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135"/>
    <w:pPr>
      <w:widowControl w:val="0"/>
      <w:jc w:val="both"/>
    </w:pPr>
    <w:rPr>
      <w:rFonts w:eastAsia="ＭＳ Ｐ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9200C"/>
    <w:rPr>
      <w:color w:val="0000FF" w:themeColor="hyperlink"/>
      <w:u w:val="single"/>
    </w:rPr>
  </w:style>
  <w:style w:type="paragraph" w:styleId="a4">
    <w:name w:val="List Paragraph"/>
    <w:basedOn w:val="a"/>
    <w:uiPriority w:val="34"/>
    <w:qFormat/>
    <w:rsid w:val="00F20751"/>
    <w:pPr>
      <w:ind w:leftChars="400" w:left="840"/>
    </w:pPr>
  </w:style>
  <w:style w:type="table" w:styleId="a5">
    <w:name w:val="Table Grid"/>
    <w:basedOn w:val="a1"/>
    <w:uiPriority w:val="59"/>
    <w:rsid w:val="00580C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8D513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D51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nfo@chikug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hikugo.or.j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315</TotalTime>
  <Pages>3</Pages>
  <Words>367</Words>
  <Characters>2095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大石</dc:creator>
  <cp:lastModifiedBy>大石</cp:lastModifiedBy>
  <cp:revision>13</cp:revision>
  <cp:lastPrinted>2014-06-03T08:16:00Z</cp:lastPrinted>
  <dcterms:created xsi:type="dcterms:W3CDTF">2014-06-02T05:19:00Z</dcterms:created>
  <dcterms:modified xsi:type="dcterms:W3CDTF">2014-06-05T06:00:00Z</dcterms:modified>
</cp:coreProperties>
</file>